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D7" w:rsidRPr="00EC29A4" w:rsidRDefault="009B5FD7" w:rsidP="008C2855">
      <w:pPr>
        <w:bidi/>
        <w:jc w:val="center"/>
        <w:rPr>
          <w:b/>
          <w:bCs/>
          <w:sz w:val="32"/>
          <w:lang w:bidi="fa-IR"/>
        </w:rPr>
      </w:pPr>
      <w:r w:rsidRPr="008540DF">
        <w:rPr>
          <w:rFonts w:cs="B Titr"/>
          <w:sz w:val="28"/>
          <w:szCs w:val="28"/>
          <w:rtl/>
        </w:rPr>
        <w:t xml:space="preserve"> </w:t>
      </w:r>
      <w:r w:rsidR="008C2855" w:rsidRPr="008C2855">
        <w:rPr>
          <w:rFonts w:cs="B Titr"/>
          <w:sz w:val="28"/>
          <w:szCs w:val="28"/>
          <w:rtl/>
        </w:rPr>
        <w:t>بررس</w:t>
      </w:r>
      <w:r w:rsidR="008C2855" w:rsidRPr="008C2855">
        <w:rPr>
          <w:rFonts w:cs="B Titr" w:hint="cs"/>
          <w:sz w:val="28"/>
          <w:szCs w:val="28"/>
          <w:rtl/>
        </w:rPr>
        <w:t>ی</w:t>
      </w:r>
      <w:r w:rsidR="008C2855" w:rsidRPr="008C2855">
        <w:rPr>
          <w:rFonts w:cs="B Titr"/>
          <w:sz w:val="28"/>
          <w:szCs w:val="28"/>
          <w:rtl/>
        </w:rPr>
        <w:t xml:space="preserve"> اثر توأم خاکستر باد</w:t>
      </w:r>
      <w:r w:rsidR="008C2855" w:rsidRPr="008C2855">
        <w:rPr>
          <w:rFonts w:cs="B Titr" w:hint="cs"/>
          <w:sz w:val="28"/>
          <w:szCs w:val="28"/>
          <w:rtl/>
        </w:rPr>
        <w:t>ی</w:t>
      </w:r>
      <w:r w:rsidR="008C2855" w:rsidRPr="008C2855">
        <w:rPr>
          <w:rFonts w:cs="B Titr"/>
          <w:sz w:val="28"/>
          <w:szCs w:val="28"/>
          <w:rtl/>
        </w:rPr>
        <w:t xml:space="preserve"> و سنگدانه بتن باز</w:t>
      </w:r>
      <w:r w:rsidR="008C2855" w:rsidRPr="008C2855">
        <w:rPr>
          <w:rFonts w:cs="B Titr" w:hint="cs"/>
          <w:sz w:val="28"/>
          <w:szCs w:val="28"/>
          <w:rtl/>
        </w:rPr>
        <w:t>ی</w:t>
      </w:r>
      <w:r w:rsidR="008C2855" w:rsidRPr="008C2855">
        <w:rPr>
          <w:rFonts w:cs="B Titr" w:hint="eastAsia"/>
          <w:sz w:val="28"/>
          <w:szCs w:val="28"/>
          <w:rtl/>
        </w:rPr>
        <w:t>افت</w:t>
      </w:r>
      <w:r w:rsidR="008C2855" w:rsidRPr="008C2855">
        <w:rPr>
          <w:rFonts w:cs="B Titr" w:hint="cs"/>
          <w:sz w:val="28"/>
          <w:szCs w:val="28"/>
          <w:rtl/>
        </w:rPr>
        <w:t>ی</w:t>
      </w:r>
      <w:r w:rsidR="008C2855" w:rsidRPr="008C2855">
        <w:rPr>
          <w:rFonts w:cs="B Titr"/>
          <w:sz w:val="28"/>
          <w:szCs w:val="28"/>
          <w:rtl/>
        </w:rPr>
        <w:t xml:space="preserve"> بر مشخصات مکان</w:t>
      </w:r>
      <w:r w:rsidR="008C2855" w:rsidRPr="008C2855">
        <w:rPr>
          <w:rFonts w:cs="B Titr" w:hint="cs"/>
          <w:sz w:val="28"/>
          <w:szCs w:val="28"/>
          <w:rtl/>
        </w:rPr>
        <w:t>ی</w:t>
      </w:r>
      <w:r w:rsidR="008C2855" w:rsidRPr="008C2855">
        <w:rPr>
          <w:rFonts w:cs="B Titr" w:hint="eastAsia"/>
          <w:sz w:val="28"/>
          <w:szCs w:val="28"/>
          <w:rtl/>
        </w:rPr>
        <w:t>ک</w:t>
      </w:r>
      <w:r w:rsidR="008C2855" w:rsidRPr="008C2855">
        <w:rPr>
          <w:rFonts w:cs="B Titr" w:hint="cs"/>
          <w:sz w:val="28"/>
          <w:szCs w:val="28"/>
          <w:rtl/>
        </w:rPr>
        <w:t>ی</w:t>
      </w:r>
      <w:r w:rsidR="008C2855" w:rsidRPr="008C2855">
        <w:rPr>
          <w:rFonts w:cs="B Titr"/>
          <w:sz w:val="28"/>
          <w:szCs w:val="28"/>
          <w:rtl/>
        </w:rPr>
        <w:t xml:space="preserve"> و دوام بتن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  <w:rtl/>
        </w:rPr>
      </w:pPr>
      <w:bookmarkStart w:id="0" w:name="_GoBack"/>
      <w:bookmarkEnd w:id="0"/>
    </w:p>
    <w:p w:rsidR="008C2855" w:rsidRDefault="008C2855">
      <w:pPr>
        <w:pStyle w:val="BodyText2"/>
        <w:rPr>
          <w:sz w:val="28"/>
          <w:rtl/>
        </w:rPr>
      </w:pPr>
    </w:p>
    <w:p w:rsidR="008C2855" w:rsidRDefault="008C2855">
      <w:pPr>
        <w:pStyle w:val="BodyText2"/>
        <w:rPr>
          <w:sz w:val="28"/>
        </w:rPr>
      </w:pPr>
    </w:p>
    <w:p w:rsidR="009B5FD7" w:rsidRPr="00EC29A4" w:rsidRDefault="008C2855" w:rsidP="008C2855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محمدرضا آقاباقری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مهدی آرزومندی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Pr="008C2855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مجتبی کریمایی طبرستانی</w:t>
      </w:r>
      <w:r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3</w:t>
      </w:r>
    </w:p>
    <w:p w:rsidR="008C2855" w:rsidRPr="008C2855" w:rsidRDefault="008C2855" w:rsidP="008C2855">
      <w:pPr>
        <w:pStyle w:val="ListParagraph"/>
        <w:numPr>
          <w:ilvl w:val="0"/>
          <w:numId w:val="10"/>
        </w:num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 w:rsidRPr="008C2855">
        <w:rPr>
          <w:rFonts w:cs="B Zar"/>
          <w:b/>
          <w:bCs/>
          <w:rtl/>
          <w:lang w:val="en-GB" w:bidi="fa-IR"/>
        </w:rPr>
        <w:t>دانشجو</w:t>
      </w:r>
      <w:r w:rsidRPr="008C2855">
        <w:rPr>
          <w:rFonts w:cs="B Zar" w:hint="cs"/>
          <w:b/>
          <w:bCs/>
          <w:rtl/>
          <w:lang w:val="en-GB" w:bidi="fa-IR"/>
        </w:rPr>
        <w:t>ی</w:t>
      </w:r>
      <w:r w:rsidRPr="008C2855">
        <w:rPr>
          <w:rFonts w:cs="B Zar"/>
          <w:b/>
          <w:bCs/>
          <w:rtl/>
          <w:lang w:val="en-GB" w:bidi="fa-IR"/>
        </w:rPr>
        <w:t xml:space="preserve"> کارشناس</w:t>
      </w:r>
      <w:r w:rsidRPr="008C2855">
        <w:rPr>
          <w:rFonts w:cs="B Zar" w:hint="cs"/>
          <w:b/>
          <w:bCs/>
          <w:rtl/>
          <w:lang w:val="en-GB" w:bidi="fa-IR"/>
        </w:rPr>
        <w:t>ی</w:t>
      </w:r>
      <w:r w:rsidRPr="008C2855">
        <w:rPr>
          <w:rFonts w:cs="B Zar"/>
          <w:b/>
          <w:bCs/>
          <w:rtl/>
          <w:lang w:val="en-GB" w:bidi="fa-IR"/>
        </w:rPr>
        <w:t xml:space="preserve"> ارشد مهندس</w:t>
      </w:r>
      <w:r w:rsidRPr="008C2855">
        <w:rPr>
          <w:rFonts w:cs="B Zar" w:hint="cs"/>
          <w:b/>
          <w:bCs/>
          <w:rtl/>
          <w:lang w:val="en-GB" w:bidi="fa-IR"/>
        </w:rPr>
        <w:t>ی</w:t>
      </w:r>
      <w:r w:rsidRPr="008C2855">
        <w:rPr>
          <w:rFonts w:cs="B Zar"/>
          <w:b/>
          <w:bCs/>
          <w:rtl/>
          <w:lang w:val="en-GB" w:bidi="fa-IR"/>
        </w:rPr>
        <w:t xml:space="preserve"> عمران-سازه موسسه آموزش عال</w:t>
      </w:r>
      <w:r w:rsidRPr="008C2855">
        <w:rPr>
          <w:rFonts w:cs="B Zar" w:hint="cs"/>
          <w:b/>
          <w:bCs/>
          <w:rtl/>
          <w:lang w:val="en-GB" w:bidi="fa-IR"/>
        </w:rPr>
        <w:t>ی</w:t>
      </w:r>
      <w:r w:rsidRPr="008C2855">
        <w:rPr>
          <w:rFonts w:cs="B Zar"/>
          <w:b/>
          <w:bCs/>
          <w:rtl/>
          <w:lang w:val="en-GB" w:bidi="fa-IR"/>
        </w:rPr>
        <w:t xml:space="preserve"> شهاب دانش </w:t>
      </w:r>
    </w:p>
    <w:p w:rsidR="008C2855" w:rsidRDefault="008C2855" w:rsidP="008C2855">
      <w:pPr>
        <w:pStyle w:val="ListParagraph"/>
        <w:numPr>
          <w:ilvl w:val="0"/>
          <w:numId w:val="10"/>
        </w:num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 w:rsidRPr="008C2855">
        <w:rPr>
          <w:rFonts w:cs="B Zar"/>
          <w:b/>
          <w:bCs/>
          <w:rtl/>
          <w:lang w:val="en-GB" w:bidi="fa-IR"/>
        </w:rPr>
        <w:t>دکترا</w:t>
      </w:r>
      <w:r w:rsidRPr="008C2855">
        <w:rPr>
          <w:rFonts w:cs="B Zar" w:hint="cs"/>
          <w:b/>
          <w:bCs/>
          <w:rtl/>
          <w:lang w:val="en-GB" w:bidi="fa-IR"/>
        </w:rPr>
        <w:t>ی</w:t>
      </w:r>
      <w:r w:rsidRPr="008C2855">
        <w:rPr>
          <w:rFonts w:cs="B Zar"/>
          <w:b/>
          <w:bCs/>
          <w:rtl/>
          <w:lang w:val="en-GB" w:bidi="fa-IR"/>
        </w:rPr>
        <w:t xml:space="preserve"> دانشگاه م</w:t>
      </w:r>
      <w:r w:rsidRPr="008C2855">
        <w:rPr>
          <w:rFonts w:cs="B Zar" w:hint="cs"/>
          <w:b/>
          <w:bCs/>
          <w:rtl/>
          <w:lang w:val="en-GB" w:bidi="fa-IR"/>
        </w:rPr>
        <w:t>ی</w:t>
      </w:r>
      <w:r w:rsidRPr="008C2855">
        <w:rPr>
          <w:rFonts w:cs="B Zar" w:hint="eastAsia"/>
          <w:b/>
          <w:bCs/>
          <w:rtl/>
          <w:lang w:val="en-GB" w:bidi="fa-IR"/>
        </w:rPr>
        <w:t>زور</w:t>
      </w:r>
      <w:r w:rsidRPr="008C2855">
        <w:rPr>
          <w:rFonts w:cs="B Zar" w:hint="cs"/>
          <w:b/>
          <w:bCs/>
          <w:rtl/>
          <w:lang w:val="en-GB" w:bidi="fa-IR"/>
        </w:rPr>
        <w:t>ی</w:t>
      </w:r>
      <w:r w:rsidRPr="008C2855">
        <w:rPr>
          <w:rFonts w:cs="B Zar"/>
          <w:b/>
          <w:bCs/>
          <w:rtl/>
          <w:lang w:val="en-GB" w:bidi="fa-IR"/>
        </w:rPr>
        <w:t xml:space="preserve"> آمر</w:t>
      </w:r>
      <w:r w:rsidRPr="008C2855">
        <w:rPr>
          <w:rFonts w:cs="B Zar" w:hint="cs"/>
          <w:b/>
          <w:bCs/>
          <w:rtl/>
          <w:lang w:val="en-GB" w:bidi="fa-IR"/>
        </w:rPr>
        <w:t>ی</w:t>
      </w:r>
      <w:r w:rsidRPr="008C2855">
        <w:rPr>
          <w:rFonts w:cs="B Zar" w:hint="eastAsia"/>
          <w:b/>
          <w:bCs/>
          <w:rtl/>
          <w:lang w:val="en-GB" w:bidi="fa-IR"/>
        </w:rPr>
        <w:t>کا</w:t>
      </w:r>
      <w:r w:rsidRPr="008C2855">
        <w:rPr>
          <w:rFonts w:cs="B Zar"/>
          <w:b/>
          <w:bCs/>
          <w:rtl/>
          <w:lang w:val="en-GB" w:bidi="fa-IR"/>
        </w:rPr>
        <w:t xml:space="preserve"> و استاد</w:t>
      </w:r>
      <w:r w:rsidRPr="008C2855">
        <w:rPr>
          <w:rFonts w:cs="B Zar" w:hint="cs"/>
          <w:b/>
          <w:bCs/>
          <w:rtl/>
          <w:lang w:val="en-GB" w:bidi="fa-IR"/>
        </w:rPr>
        <w:t>ی</w:t>
      </w:r>
      <w:r w:rsidRPr="008C2855">
        <w:rPr>
          <w:rFonts w:cs="B Zar" w:hint="eastAsia"/>
          <w:b/>
          <w:bCs/>
          <w:rtl/>
          <w:lang w:val="en-GB" w:bidi="fa-IR"/>
        </w:rPr>
        <w:t>ار</w:t>
      </w:r>
      <w:r w:rsidRPr="008C2855">
        <w:rPr>
          <w:rFonts w:cs="B Zar"/>
          <w:b/>
          <w:bCs/>
          <w:rtl/>
          <w:lang w:val="en-GB" w:bidi="fa-IR"/>
        </w:rPr>
        <w:t xml:space="preserve"> موسسه آموزش عال</w:t>
      </w:r>
      <w:r w:rsidRPr="008C2855">
        <w:rPr>
          <w:rFonts w:cs="B Zar" w:hint="cs"/>
          <w:b/>
          <w:bCs/>
          <w:rtl/>
          <w:lang w:val="en-GB" w:bidi="fa-IR"/>
        </w:rPr>
        <w:t>ی</w:t>
      </w:r>
      <w:r w:rsidRPr="008C2855">
        <w:rPr>
          <w:rFonts w:cs="B Zar"/>
          <w:b/>
          <w:bCs/>
          <w:rtl/>
          <w:lang w:val="en-GB" w:bidi="fa-IR"/>
        </w:rPr>
        <w:t xml:space="preserve"> شهاب دانش </w:t>
      </w:r>
    </w:p>
    <w:p w:rsidR="009B5FD7" w:rsidRDefault="008C2855" w:rsidP="008C2855">
      <w:pPr>
        <w:pStyle w:val="ListParagraph"/>
        <w:numPr>
          <w:ilvl w:val="0"/>
          <w:numId w:val="10"/>
        </w:numPr>
        <w:bidi/>
        <w:spacing w:before="60" w:line="400" w:lineRule="exact"/>
        <w:jc w:val="center"/>
        <w:rPr>
          <w:rFonts w:cs="B Zar"/>
          <w:b/>
          <w:bCs/>
          <w:sz w:val="20"/>
        </w:rPr>
      </w:pPr>
      <w:r w:rsidRPr="008C2855">
        <w:rPr>
          <w:rFonts w:cs="B Zar"/>
          <w:b/>
          <w:bCs/>
          <w:sz w:val="20"/>
          <w:rtl/>
        </w:rPr>
        <w:t>دکترا</w:t>
      </w:r>
      <w:r w:rsidRPr="008C2855">
        <w:rPr>
          <w:rFonts w:cs="B Zar" w:hint="cs"/>
          <w:b/>
          <w:bCs/>
          <w:sz w:val="20"/>
          <w:rtl/>
        </w:rPr>
        <w:t>ی</w:t>
      </w:r>
      <w:r w:rsidRPr="008C2855">
        <w:rPr>
          <w:rFonts w:cs="B Zar"/>
          <w:b/>
          <w:bCs/>
          <w:sz w:val="20"/>
          <w:rtl/>
        </w:rPr>
        <w:t xml:space="preserve"> دانشگاه صنعت</w:t>
      </w:r>
      <w:r w:rsidRPr="008C2855">
        <w:rPr>
          <w:rFonts w:cs="B Zar" w:hint="cs"/>
          <w:b/>
          <w:bCs/>
          <w:sz w:val="20"/>
          <w:rtl/>
        </w:rPr>
        <w:t>ی</w:t>
      </w:r>
      <w:r w:rsidRPr="008C2855">
        <w:rPr>
          <w:rFonts w:cs="B Zar"/>
          <w:b/>
          <w:bCs/>
          <w:sz w:val="20"/>
          <w:rtl/>
        </w:rPr>
        <w:t xml:space="preserve"> ام</w:t>
      </w:r>
      <w:r w:rsidRPr="008C2855">
        <w:rPr>
          <w:rFonts w:cs="B Zar" w:hint="cs"/>
          <w:b/>
          <w:bCs/>
          <w:sz w:val="20"/>
          <w:rtl/>
        </w:rPr>
        <w:t>ی</w:t>
      </w:r>
      <w:r w:rsidRPr="008C2855">
        <w:rPr>
          <w:rFonts w:cs="B Zar" w:hint="eastAsia"/>
          <w:b/>
          <w:bCs/>
          <w:sz w:val="20"/>
          <w:rtl/>
        </w:rPr>
        <w:t>رکب</w:t>
      </w:r>
      <w:r w:rsidRPr="008C2855">
        <w:rPr>
          <w:rFonts w:cs="B Zar" w:hint="cs"/>
          <w:b/>
          <w:bCs/>
          <w:sz w:val="20"/>
          <w:rtl/>
        </w:rPr>
        <w:t>ی</w:t>
      </w:r>
      <w:r w:rsidRPr="008C2855">
        <w:rPr>
          <w:rFonts w:cs="B Zar" w:hint="eastAsia"/>
          <w:b/>
          <w:bCs/>
          <w:sz w:val="20"/>
          <w:rtl/>
        </w:rPr>
        <w:t>ر</w:t>
      </w:r>
      <w:r w:rsidRPr="008C2855">
        <w:rPr>
          <w:rFonts w:cs="B Zar"/>
          <w:b/>
          <w:bCs/>
          <w:sz w:val="20"/>
          <w:rtl/>
        </w:rPr>
        <w:t xml:space="preserve"> و استاد</w:t>
      </w:r>
      <w:r w:rsidRPr="008C2855">
        <w:rPr>
          <w:rFonts w:cs="B Zar" w:hint="cs"/>
          <w:b/>
          <w:bCs/>
          <w:sz w:val="20"/>
          <w:rtl/>
        </w:rPr>
        <w:t>ی</w:t>
      </w:r>
      <w:r w:rsidRPr="008C2855">
        <w:rPr>
          <w:rFonts w:cs="B Zar" w:hint="eastAsia"/>
          <w:b/>
          <w:bCs/>
          <w:sz w:val="20"/>
          <w:rtl/>
        </w:rPr>
        <w:t>ار</w:t>
      </w:r>
      <w:r w:rsidRPr="008C2855">
        <w:rPr>
          <w:rFonts w:cs="B Zar"/>
          <w:b/>
          <w:bCs/>
          <w:sz w:val="20"/>
          <w:rtl/>
        </w:rPr>
        <w:t xml:space="preserve"> موسسه آموزش عال</w:t>
      </w:r>
      <w:r w:rsidRPr="008C2855">
        <w:rPr>
          <w:rFonts w:cs="B Zar" w:hint="cs"/>
          <w:b/>
          <w:bCs/>
          <w:sz w:val="20"/>
          <w:rtl/>
        </w:rPr>
        <w:t>ی</w:t>
      </w:r>
      <w:r w:rsidRPr="008C2855">
        <w:rPr>
          <w:rFonts w:cs="B Zar"/>
          <w:b/>
          <w:bCs/>
          <w:sz w:val="20"/>
          <w:rtl/>
        </w:rPr>
        <w:t xml:space="preserve"> شهاب دانش</w:t>
      </w:r>
    </w:p>
    <w:p w:rsidR="009B5FD7" w:rsidRDefault="008C2855" w:rsidP="00CE1759">
      <w:pPr>
        <w:bidi/>
        <w:jc w:val="center"/>
        <w:rPr>
          <w:sz w:val="20"/>
          <w:szCs w:val="20"/>
        </w:rPr>
      </w:pPr>
      <w:r>
        <w:rPr>
          <w:rFonts w:cs="B Nazanin"/>
          <w:sz w:val="20"/>
          <w:szCs w:val="20"/>
        </w:rPr>
        <w:t>Mrabagheri@yahoo.com</w:t>
      </w:r>
    </w:p>
    <w:p w:rsidR="009B5FD7" w:rsidRDefault="009B5FD7">
      <w:pPr>
        <w:pStyle w:val="Heading1"/>
        <w:rPr>
          <w:sz w:val="22"/>
          <w:szCs w:val="22"/>
        </w:rPr>
      </w:pPr>
    </w:p>
    <w:p w:rsidR="00CE1759" w:rsidRPr="00CE1759" w:rsidRDefault="00CE1759" w:rsidP="00CE1759"/>
    <w:p w:rsidR="008C2855" w:rsidRPr="008C2855" w:rsidRDefault="008C2855" w:rsidP="008C2855"/>
    <w:p w:rsidR="008C2855" w:rsidRPr="008C2855" w:rsidRDefault="009B5FD7" w:rsidP="008C2855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9B5FD7" w:rsidRPr="008C2855" w:rsidRDefault="008C2855" w:rsidP="004D33EF">
      <w:pPr>
        <w:pStyle w:val="BlockText"/>
        <w:bidi/>
        <w:rPr>
          <w:rFonts w:cs="B Zar"/>
          <w:szCs w:val="18"/>
          <w:rtl/>
          <w:lang w:val="en-GB" w:bidi="fa-IR"/>
        </w:rPr>
      </w:pPr>
      <w:r w:rsidRPr="008C2855">
        <w:rPr>
          <w:rtl/>
        </w:rPr>
        <w:t xml:space="preserve"> </w:t>
      </w:r>
      <w:r w:rsidRPr="008C2855">
        <w:rPr>
          <w:rFonts w:cs="B Zar"/>
          <w:noProof/>
          <w:szCs w:val="18"/>
          <w:rtl/>
        </w:rPr>
        <w:t>افزا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ش</w:t>
      </w:r>
      <w:r w:rsidRPr="008C2855">
        <w:rPr>
          <w:rFonts w:cs="B Zar"/>
          <w:noProof/>
          <w:szCs w:val="18"/>
          <w:rtl/>
        </w:rPr>
        <w:t xml:space="preserve"> روزافزون ساخت و ساز در جهان، کمبود منابع طب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ع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و همچن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ن</w:t>
      </w:r>
      <w:r w:rsidRPr="008C2855">
        <w:rPr>
          <w:rFonts w:cs="B Zar"/>
          <w:noProof/>
          <w:szCs w:val="18"/>
          <w:rtl/>
        </w:rPr>
        <w:t xml:space="preserve"> حفظ و حراست از مح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ط</w:t>
      </w:r>
      <w:r w:rsidRPr="008C2855">
        <w:rPr>
          <w:rFonts w:cs="B Zar"/>
          <w:noProof/>
          <w:szCs w:val="18"/>
          <w:rtl/>
        </w:rPr>
        <w:t xml:space="preserve"> ز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ست</w:t>
      </w:r>
      <w:r w:rsidRPr="008C2855">
        <w:rPr>
          <w:rFonts w:cs="B Zar"/>
          <w:noProof/>
          <w:szCs w:val="18"/>
          <w:rtl/>
        </w:rPr>
        <w:t xml:space="preserve"> برا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آ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نده</w:t>
      </w:r>
      <w:r w:rsidRPr="008C2855">
        <w:rPr>
          <w:rFonts w:cs="B Zar"/>
          <w:noProof/>
          <w:szCs w:val="18"/>
          <w:rtl/>
        </w:rPr>
        <w:t xml:space="preserve"> بشر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ت</w:t>
      </w:r>
      <w:r w:rsidRPr="008C2855">
        <w:rPr>
          <w:rFonts w:cs="B Zar"/>
          <w:noProof/>
          <w:szCs w:val="18"/>
          <w:rtl/>
        </w:rPr>
        <w:t xml:space="preserve"> از جمله عوامل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است که مهندسان را به سمت استفاده از سنگدانه‌ها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بتن باز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افت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در بتن سوق داده است. در کنار 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ن</w:t>
      </w:r>
      <w:r w:rsidRPr="008C2855">
        <w:rPr>
          <w:rFonts w:cs="B Zar"/>
          <w:noProof/>
          <w:szCs w:val="18"/>
          <w:rtl/>
        </w:rPr>
        <w:t xml:space="preserve"> مساله تحق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قات</w:t>
      </w:r>
      <w:r w:rsidRPr="008C2855">
        <w:rPr>
          <w:rFonts w:cs="B Zar"/>
          <w:noProof/>
          <w:szCs w:val="18"/>
          <w:rtl/>
        </w:rPr>
        <w:t xml:space="preserve"> نشان داده که استفاده از سنگد</w:t>
      </w:r>
      <w:r w:rsidRPr="008C2855">
        <w:rPr>
          <w:rFonts w:cs="B Zar" w:hint="eastAsia"/>
          <w:noProof/>
          <w:szCs w:val="18"/>
          <w:rtl/>
        </w:rPr>
        <w:t>انه‌ها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بتن باز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افت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موجب کاهش شاخص‌ها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مشخصات مکان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ک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از جمله مقاومت فشار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و دوام بتن‌ها در مقا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سه</w:t>
      </w:r>
      <w:r w:rsidRPr="008C2855">
        <w:rPr>
          <w:rFonts w:cs="B Zar"/>
          <w:noProof/>
          <w:szCs w:val="18"/>
          <w:rtl/>
        </w:rPr>
        <w:t xml:space="preserve"> با بتن معمول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م</w:t>
      </w:r>
      <w:r w:rsidRPr="008C2855">
        <w:rPr>
          <w:rFonts w:cs="B Zar" w:hint="cs"/>
          <w:noProof/>
          <w:szCs w:val="18"/>
          <w:rtl/>
        </w:rPr>
        <w:t>ی‌</w:t>
      </w:r>
      <w:r w:rsidRPr="008C2855">
        <w:rPr>
          <w:rFonts w:cs="B Zar" w:hint="eastAsia"/>
          <w:noProof/>
          <w:szCs w:val="18"/>
          <w:rtl/>
        </w:rPr>
        <w:t>شود</w:t>
      </w:r>
      <w:r w:rsidRPr="008C2855">
        <w:rPr>
          <w:rFonts w:cs="B Zar"/>
          <w:noProof/>
          <w:szCs w:val="18"/>
          <w:rtl/>
        </w:rPr>
        <w:t xml:space="preserve"> و ن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از</w:t>
      </w:r>
      <w:r w:rsidRPr="008C2855">
        <w:rPr>
          <w:rFonts w:cs="B Zar"/>
          <w:noProof/>
          <w:szCs w:val="18"/>
          <w:rtl/>
        </w:rPr>
        <w:t xml:space="preserve"> است در نوع ترک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ب</w:t>
      </w:r>
      <w:r w:rsidRPr="008C2855">
        <w:rPr>
          <w:rFonts w:cs="B Zar"/>
          <w:noProof/>
          <w:szCs w:val="18"/>
          <w:rtl/>
        </w:rPr>
        <w:t xml:space="preserve"> تغ</w:t>
      </w:r>
      <w:r w:rsidRPr="008C2855">
        <w:rPr>
          <w:rFonts w:cs="B Zar" w:hint="cs"/>
          <w:noProof/>
          <w:szCs w:val="18"/>
          <w:rtl/>
        </w:rPr>
        <w:t>یی</w:t>
      </w:r>
      <w:r w:rsidRPr="008C2855">
        <w:rPr>
          <w:rFonts w:cs="B Zar" w:hint="eastAsia"/>
          <w:noProof/>
          <w:szCs w:val="18"/>
          <w:rtl/>
        </w:rPr>
        <w:t>رات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صورت گ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رد</w:t>
      </w:r>
      <w:r w:rsidRPr="008C2855">
        <w:rPr>
          <w:rFonts w:cs="B Zar"/>
          <w:noProof/>
          <w:szCs w:val="18"/>
          <w:rtl/>
        </w:rPr>
        <w:t xml:space="preserve"> تا بتوان در نها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ت،</w:t>
      </w:r>
      <w:r w:rsidRPr="008C2855">
        <w:rPr>
          <w:rFonts w:cs="B Zar"/>
          <w:noProof/>
          <w:szCs w:val="18"/>
          <w:rtl/>
        </w:rPr>
        <w:t xml:space="preserve"> بتن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سبز با مشخصات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نزد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ک</w:t>
      </w:r>
      <w:r w:rsidRPr="008C2855">
        <w:rPr>
          <w:rFonts w:cs="B Zar"/>
          <w:noProof/>
          <w:szCs w:val="18"/>
          <w:rtl/>
        </w:rPr>
        <w:t xml:space="preserve"> و حت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بهتر از بتن معمول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داشت. در 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ن</w:t>
      </w:r>
      <w:r w:rsidRPr="008C2855">
        <w:rPr>
          <w:rFonts w:cs="B Zar"/>
          <w:noProof/>
          <w:szCs w:val="18"/>
          <w:rtl/>
        </w:rPr>
        <w:t xml:space="preserve"> مقاله در </w:t>
      </w:r>
      <w:r w:rsidRPr="008C2855">
        <w:rPr>
          <w:rFonts w:cs="B Zar" w:hint="eastAsia"/>
          <w:noProof/>
          <w:szCs w:val="18"/>
          <w:rtl/>
        </w:rPr>
        <w:t>کنار</w:t>
      </w:r>
      <w:r w:rsidRPr="008C2855">
        <w:rPr>
          <w:rFonts w:cs="B Zar"/>
          <w:noProof/>
          <w:szCs w:val="18"/>
          <w:rtl/>
        </w:rPr>
        <w:t xml:space="preserve"> بررس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اثر استفاده از سنگدانه ها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بتن باز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افت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با درصدها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مختلف در بتن، اثر توأم استفاده از درصد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از خاکستر باد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به عنوان جا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گز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ن</w:t>
      </w:r>
      <w:r w:rsidRPr="008C2855">
        <w:rPr>
          <w:rFonts w:cs="B Zar"/>
          <w:noProof/>
          <w:szCs w:val="18"/>
          <w:rtl/>
        </w:rPr>
        <w:t xml:space="preserve"> س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مان</w:t>
      </w:r>
      <w:r w:rsidRPr="008C2855">
        <w:rPr>
          <w:rFonts w:cs="B Zar"/>
          <w:noProof/>
          <w:szCs w:val="18"/>
          <w:rtl/>
        </w:rPr>
        <w:t xml:space="preserve"> بر مقاومت فشار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،</w:t>
      </w:r>
      <w:r w:rsidRPr="008C2855">
        <w:rPr>
          <w:rFonts w:cs="B Zar"/>
          <w:noProof/>
          <w:szCs w:val="18"/>
          <w:rtl/>
        </w:rPr>
        <w:t xml:space="preserve"> کشش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و دوام بتن مورد بررس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قرار گرفته است. بررس</w:t>
      </w:r>
      <w:r w:rsidRPr="008C2855">
        <w:rPr>
          <w:rFonts w:cs="B Zar" w:hint="cs"/>
          <w:noProof/>
          <w:szCs w:val="18"/>
          <w:rtl/>
        </w:rPr>
        <w:t>ی‌</w:t>
      </w:r>
      <w:r w:rsidRPr="008C2855">
        <w:rPr>
          <w:rFonts w:cs="B Zar" w:hint="eastAsia"/>
          <w:noProof/>
          <w:szCs w:val="18"/>
          <w:rtl/>
        </w:rPr>
        <w:t>ها</w:t>
      </w:r>
      <w:r w:rsidRPr="008C2855">
        <w:rPr>
          <w:rFonts w:cs="B Zar"/>
          <w:noProof/>
          <w:szCs w:val="18"/>
          <w:rtl/>
        </w:rPr>
        <w:t xml:space="preserve"> و آزما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شات</w:t>
      </w:r>
      <w:r w:rsidRPr="008C2855">
        <w:rPr>
          <w:rFonts w:cs="B Zar"/>
          <w:noProof/>
          <w:szCs w:val="18"/>
          <w:rtl/>
        </w:rPr>
        <w:t xml:space="preserve"> نشان م</w:t>
      </w:r>
      <w:r w:rsidRPr="008C2855">
        <w:rPr>
          <w:rFonts w:cs="B Zar" w:hint="cs"/>
          <w:noProof/>
          <w:szCs w:val="18"/>
          <w:rtl/>
        </w:rPr>
        <w:t>ی‌</w:t>
      </w:r>
      <w:r w:rsidRPr="008C2855">
        <w:rPr>
          <w:rFonts w:cs="B Zar" w:hint="eastAsia"/>
          <w:noProof/>
          <w:szCs w:val="18"/>
          <w:rtl/>
        </w:rPr>
        <w:t>دهد</w:t>
      </w:r>
      <w:r w:rsidRPr="008C2855">
        <w:rPr>
          <w:rFonts w:cs="B Zar"/>
          <w:noProof/>
          <w:szCs w:val="18"/>
          <w:rtl/>
        </w:rPr>
        <w:t xml:space="preserve"> که استفاده توأم 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ن</w:t>
      </w:r>
      <w:r w:rsidRPr="008C2855">
        <w:rPr>
          <w:rFonts w:cs="B Zar"/>
          <w:noProof/>
          <w:szCs w:val="18"/>
          <w:rtl/>
        </w:rPr>
        <w:t xml:space="preserve"> دو م</w:t>
      </w:r>
      <w:r w:rsidRPr="008C2855">
        <w:rPr>
          <w:rFonts w:cs="B Zar" w:hint="eastAsia"/>
          <w:noProof/>
          <w:szCs w:val="18"/>
          <w:rtl/>
        </w:rPr>
        <w:t>حصول</w:t>
      </w:r>
      <w:r w:rsidRPr="008C2855">
        <w:rPr>
          <w:rFonts w:cs="B Zar"/>
          <w:noProof/>
          <w:szCs w:val="18"/>
          <w:rtl/>
        </w:rPr>
        <w:t xml:space="preserve"> در کنار هم در بتن، ضمن رفع بخش عمده اثرات نامناسب سنگدانه بتن باز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افت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بر مشخصات مکان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ک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بتن، شاخص‌ها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دوام آن را ن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ز</w:t>
      </w:r>
      <w:r w:rsidRPr="008C2855">
        <w:rPr>
          <w:rFonts w:cs="B Zar"/>
          <w:noProof/>
          <w:szCs w:val="18"/>
          <w:rtl/>
        </w:rPr>
        <w:t xml:space="preserve"> تا حد ز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اد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بهبود م</w:t>
      </w:r>
      <w:r w:rsidRPr="008C2855">
        <w:rPr>
          <w:rFonts w:cs="B Zar" w:hint="cs"/>
          <w:noProof/>
          <w:szCs w:val="18"/>
          <w:rtl/>
        </w:rPr>
        <w:t>ی‌</w:t>
      </w:r>
      <w:r w:rsidRPr="008C2855">
        <w:rPr>
          <w:rFonts w:cs="B Zar" w:hint="eastAsia"/>
          <w:noProof/>
          <w:szCs w:val="18"/>
          <w:rtl/>
        </w:rPr>
        <w:t>بخشد</w:t>
      </w:r>
      <w:r w:rsidRPr="008C2855">
        <w:rPr>
          <w:rFonts w:cs="B Zar"/>
          <w:noProof/>
          <w:szCs w:val="18"/>
          <w:rtl/>
        </w:rPr>
        <w:t xml:space="preserve"> و م</w:t>
      </w:r>
      <w:r w:rsidRPr="008C2855">
        <w:rPr>
          <w:rFonts w:cs="B Zar" w:hint="cs"/>
          <w:noProof/>
          <w:szCs w:val="18"/>
          <w:rtl/>
        </w:rPr>
        <w:t>ی‌</w:t>
      </w:r>
      <w:r w:rsidRPr="008C2855">
        <w:rPr>
          <w:rFonts w:cs="B Zar" w:hint="eastAsia"/>
          <w:noProof/>
          <w:szCs w:val="18"/>
          <w:rtl/>
        </w:rPr>
        <w:t>توان</w:t>
      </w:r>
      <w:r w:rsidRPr="008C2855">
        <w:rPr>
          <w:rFonts w:cs="B Zar"/>
          <w:noProof/>
          <w:szCs w:val="18"/>
          <w:rtl/>
        </w:rPr>
        <w:t xml:space="preserve"> نها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تاً</w:t>
      </w:r>
      <w:r w:rsidRPr="008C2855">
        <w:rPr>
          <w:rFonts w:cs="B Zar"/>
          <w:noProof/>
          <w:szCs w:val="18"/>
          <w:rtl/>
        </w:rPr>
        <w:t xml:space="preserve"> بتن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سبز با مشخصات مکان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ک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و دوام بس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ار</w:t>
      </w:r>
      <w:r w:rsidRPr="008C2855">
        <w:rPr>
          <w:rFonts w:cs="B Zar"/>
          <w:noProof/>
          <w:szCs w:val="18"/>
          <w:rtl/>
        </w:rPr>
        <w:t xml:space="preserve"> نزد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ک‌</w:t>
      </w:r>
      <w:r w:rsidRPr="008C2855">
        <w:rPr>
          <w:rFonts w:cs="B Zar"/>
          <w:noProof/>
          <w:szCs w:val="18"/>
          <w:rtl/>
        </w:rPr>
        <w:t xml:space="preserve"> و حت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بهتر از مشخصات مکان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 w:hint="eastAsia"/>
          <w:noProof/>
          <w:szCs w:val="18"/>
          <w:rtl/>
        </w:rPr>
        <w:t>ک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و دوام بتن مع</w:t>
      </w:r>
      <w:r w:rsidRPr="008C2855">
        <w:rPr>
          <w:rFonts w:cs="B Zar" w:hint="eastAsia"/>
          <w:noProof/>
          <w:szCs w:val="18"/>
          <w:rtl/>
        </w:rPr>
        <w:t>مول</w:t>
      </w:r>
      <w:r w:rsidRPr="008C2855">
        <w:rPr>
          <w:rFonts w:cs="B Zar" w:hint="cs"/>
          <w:noProof/>
          <w:szCs w:val="18"/>
          <w:rtl/>
        </w:rPr>
        <w:t>ی</w:t>
      </w:r>
      <w:r w:rsidRPr="008C2855">
        <w:rPr>
          <w:rFonts w:cs="B Zar"/>
          <w:noProof/>
          <w:szCs w:val="18"/>
          <w:rtl/>
        </w:rPr>
        <w:t xml:space="preserve"> داشت.</w:t>
      </w:r>
    </w:p>
    <w:p w:rsidR="009B5FD7" w:rsidRDefault="009B5FD7" w:rsidP="00280381">
      <w:pPr>
        <w:pStyle w:val="BlockText"/>
        <w:bidi/>
        <w:rPr>
          <w:rFonts w:cs="B Zar"/>
          <w:szCs w:val="18"/>
          <w:lang w:bidi="fa-IR"/>
        </w:rPr>
      </w:pPr>
    </w:p>
    <w:p w:rsidR="008C2855" w:rsidRPr="006B492D" w:rsidRDefault="008C2855" w:rsidP="008C2855">
      <w:pPr>
        <w:pStyle w:val="BlockText"/>
        <w:bidi/>
        <w:rPr>
          <w:rFonts w:cs="B Zar"/>
          <w:szCs w:val="18"/>
          <w:lang w:bidi="fa-IR"/>
        </w:rPr>
      </w:pPr>
    </w:p>
    <w:p w:rsidR="009B5FD7" w:rsidRPr="00BE7253" w:rsidRDefault="009B5FD7" w:rsidP="008C2855">
      <w:pPr>
        <w:pStyle w:val="BlockText"/>
        <w:bidi/>
        <w:rPr>
          <w:rFonts w:cs="B Zar"/>
          <w:b/>
          <w:bCs/>
          <w:szCs w:val="18"/>
          <w:rtl/>
          <w:lang w:val="en-GB" w:bidi="fa-IR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8C2855">
        <w:rPr>
          <w:rFonts w:cs="B Zar" w:hint="cs"/>
          <w:b/>
          <w:bCs/>
          <w:szCs w:val="18"/>
          <w:rtl/>
          <w:lang w:val="en-GB" w:bidi="fa-IR"/>
        </w:rPr>
        <w:t>بتن، خاکستر بادی، سنگدانه بتن بازیافتی، دوام، مشخصات مکانیکی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5FF" w:rsidRDefault="009935FF">
      <w:r>
        <w:separator/>
      </w:r>
    </w:p>
  </w:endnote>
  <w:endnote w:type="continuationSeparator" w:id="0">
    <w:p w:rsidR="009935FF" w:rsidRDefault="00993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CE1759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5FF" w:rsidRDefault="009935FF">
      <w:r>
        <w:separator/>
      </w:r>
    </w:p>
  </w:footnote>
  <w:footnote w:type="continuationSeparator" w:id="0">
    <w:p w:rsidR="009935FF" w:rsidRDefault="00993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DF42379"/>
    <w:multiLevelType w:val="hybridMultilevel"/>
    <w:tmpl w:val="2C4011E2"/>
    <w:lvl w:ilvl="0" w:tplc="E9A862A8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A2D39"/>
    <w:rsid w:val="003A33DD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03772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C2855"/>
    <w:rsid w:val="008D2B7C"/>
    <w:rsid w:val="008D69A0"/>
    <w:rsid w:val="00902915"/>
    <w:rsid w:val="009035E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935FF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CE1759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paragraph" w:styleId="ListParagraph">
    <w:name w:val="List Paragraph"/>
    <w:basedOn w:val="Normal"/>
    <w:uiPriority w:val="34"/>
    <w:qFormat/>
    <w:rsid w:val="008C28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Mohammad PC</cp:lastModifiedBy>
  <cp:revision>3</cp:revision>
  <cp:lastPrinted>2017-06-13T08:49:00Z</cp:lastPrinted>
  <dcterms:created xsi:type="dcterms:W3CDTF">2017-06-10T10:53:00Z</dcterms:created>
  <dcterms:modified xsi:type="dcterms:W3CDTF">2017-06-13T08:49:00Z</dcterms:modified>
</cp:coreProperties>
</file>